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6A5" w:rsidRPr="00767A4E" w:rsidRDefault="009746A5" w:rsidP="009746A5">
      <w:pPr>
        <w:rPr>
          <w:b/>
          <w:sz w:val="28"/>
        </w:rPr>
      </w:pPr>
      <w:r w:rsidRPr="00767A4E">
        <w:rPr>
          <w:b/>
          <w:sz w:val="28"/>
        </w:rPr>
        <w:t xml:space="preserve">PRESSETEXT </w:t>
      </w:r>
    </w:p>
    <w:p w:rsidR="000A7F2C" w:rsidRPr="00767A4E" w:rsidRDefault="000A7F2C" w:rsidP="009746A5">
      <w:pPr>
        <w:rPr>
          <w:b/>
          <w:sz w:val="28"/>
        </w:rPr>
      </w:pPr>
      <w:proofErr w:type="spellStart"/>
      <w:r w:rsidRPr="00767A4E">
        <w:rPr>
          <w:b/>
          <w:sz w:val="28"/>
        </w:rPr>
        <w:t>Zenec</w:t>
      </w:r>
      <w:proofErr w:type="spellEnd"/>
      <w:r w:rsidRPr="00767A4E">
        <w:rPr>
          <w:b/>
          <w:sz w:val="28"/>
        </w:rPr>
        <w:t xml:space="preserve"> ZE-NC2051D – Festeinbaunavigation für den VW T5 </w:t>
      </w:r>
      <w:proofErr w:type="spellStart"/>
      <w:r w:rsidRPr="00767A4E">
        <w:rPr>
          <w:b/>
          <w:sz w:val="28"/>
        </w:rPr>
        <w:t>Multivan</w:t>
      </w:r>
      <w:proofErr w:type="spellEnd"/>
    </w:p>
    <w:p w:rsidR="000A7F2C" w:rsidRDefault="000A7F2C" w:rsidP="009746A5">
      <w:pPr>
        <w:pStyle w:val="berschrift1"/>
        <w:rPr>
          <w:rFonts w:eastAsiaTheme="minorHAnsi" w:cstheme="minorBidi"/>
          <w:b w:val="0"/>
          <w:sz w:val="22"/>
          <w:szCs w:val="24"/>
          <w:lang w:eastAsia="en-US"/>
        </w:rPr>
      </w:pPr>
      <w:r w:rsidRPr="000A7F2C">
        <w:rPr>
          <w:rFonts w:eastAsiaTheme="minorHAnsi" w:cstheme="minorBidi"/>
          <w:b w:val="0"/>
          <w:sz w:val="22"/>
          <w:szCs w:val="24"/>
          <w:lang w:eastAsia="en-US"/>
        </w:rPr>
        <w:t xml:space="preserve">Multimediaspezialist </w:t>
      </w:r>
      <w:proofErr w:type="spellStart"/>
      <w:r w:rsidRPr="000A7F2C">
        <w:rPr>
          <w:rFonts w:eastAsiaTheme="minorHAnsi" w:cstheme="minorBidi"/>
          <w:b w:val="0"/>
          <w:sz w:val="22"/>
          <w:szCs w:val="24"/>
          <w:lang w:eastAsia="en-US"/>
        </w:rPr>
        <w:t>Zenec</w:t>
      </w:r>
      <w:proofErr w:type="spellEnd"/>
      <w:r w:rsidRPr="000A7F2C">
        <w:rPr>
          <w:rFonts w:eastAsiaTheme="minorHAnsi" w:cstheme="minorBidi"/>
          <w:b w:val="0"/>
          <w:sz w:val="22"/>
          <w:szCs w:val="24"/>
          <w:lang w:eastAsia="en-US"/>
        </w:rPr>
        <w:t xml:space="preserve"> stellt eine weitere fahrzeugspezifische Festeinbaunavigation aus seiner </w:t>
      </w:r>
      <w:proofErr w:type="spellStart"/>
      <w:r w:rsidRPr="000A7F2C">
        <w:rPr>
          <w:rFonts w:eastAsiaTheme="minorHAnsi" w:cstheme="minorBidi"/>
          <w:b w:val="0"/>
          <w:sz w:val="22"/>
          <w:szCs w:val="24"/>
          <w:lang w:eastAsia="en-US"/>
        </w:rPr>
        <w:t>E&gt;GO-Reihe</w:t>
      </w:r>
      <w:proofErr w:type="spellEnd"/>
      <w:r w:rsidRPr="000A7F2C">
        <w:rPr>
          <w:rFonts w:eastAsiaTheme="minorHAnsi" w:cstheme="minorBidi"/>
          <w:b w:val="0"/>
          <w:sz w:val="22"/>
          <w:szCs w:val="24"/>
          <w:lang w:eastAsia="en-US"/>
        </w:rPr>
        <w:t xml:space="preserve"> vor: den </w:t>
      </w:r>
      <w:proofErr w:type="spellStart"/>
      <w:r w:rsidRPr="000A7F2C">
        <w:rPr>
          <w:rFonts w:eastAsiaTheme="minorHAnsi" w:cstheme="minorBidi"/>
          <w:b w:val="0"/>
          <w:sz w:val="22"/>
          <w:szCs w:val="24"/>
          <w:lang w:eastAsia="en-US"/>
        </w:rPr>
        <w:t>Naviceiver</w:t>
      </w:r>
      <w:proofErr w:type="spellEnd"/>
      <w:r w:rsidRPr="000A7F2C">
        <w:rPr>
          <w:rFonts w:eastAsiaTheme="minorHAnsi" w:cstheme="minorBidi"/>
          <w:b w:val="0"/>
          <w:sz w:val="22"/>
          <w:szCs w:val="24"/>
          <w:lang w:eastAsia="en-US"/>
        </w:rPr>
        <w:t xml:space="preserve"> ZE-NC2051D, passgenau entwickelt für den </w:t>
      </w:r>
      <w:proofErr w:type="spellStart"/>
      <w:r w:rsidRPr="000A7F2C">
        <w:rPr>
          <w:rFonts w:eastAsiaTheme="minorHAnsi" w:cstheme="minorBidi"/>
          <w:b w:val="0"/>
          <w:sz w:val="22"/>
          <w:szCs w:val="24"/>
          <w:lang w:eastAsia="en-US"/>
        </w:rPr>
        <w:t>den</w:t>
      </w:r>
      <w:proofErr w:type="spellEnd"/>
      <w:r w:rsidRPr="000A7F2C">
        <w:rPr>
          <w:rFonts w:eastAsiaTheme="minorHAnsi" w:cstheme="minorBidi"/>
          <w:b w:val="0"/>
          <w:sz w:val="22"/>
          <w:szCs w:val="24"/>
          <w:lang w:eastAsia="en-US"/>
        </w:rPr>
        <w:t xml:space="preserve"> VW T5 </w:t>
      </w:r>
      <w:proofErr w:type="spellStart"/>
      <w:r w:rsidRPr="000A7F2C">
        <w:rPr>
          <w:rFonts w:eastAsiaTheme="minorHAnsi" w:cstheme="minorBidi"/>
          <w:b w:val="0"/>
          <w:sz w:val="22"/>
          <w:szCs w:val="24"/>
          <w:lang w:eastAsia="en-US"/>
        </w:rPr>
        <w:t>Multivan</w:t>
      </w:r>
      <w:proofErr w:type="spellEnd"/>
      <w:r w:rsidRPr="000A7F2C">
        <w:rPr>
          <w:rFonts w:eastAsiaTheme="minorHAnsi" w:cstheme="minorBidi"/>
          <w:b w:val="0"/>
          <w:sz w:val="22"/>
          <w:szCs w:val="24"/>
          <w:lang w:eastAsia="en-US"/>
        </w:rPr>
        <w:t xml:space="preserve"> und T5 </w:t>
      </w:r>
      <w:proofErr w:type="spellStart"/>
      <w:r w:rsidRPr="000A7F2C">
        <w:rPr>
          <w:rFonts w:eastAsiaTheme="minorHAnsi" w:cstheme="minorBidi"/>
          <w:b w:val="0"/>
          <w:sz w:val="22"/>
          <w:szCs w:val="24"/>
          <w:lang w:eastAsia="en-US"/>
        </w:rPr>
        <w:t>California</w:t>
      </w:r>
      <w:proofErr w:type="spellEnd"/>
      <w:r w:rsidRPr="000A7F2C">
        <w:rPr>
          <w:rFonts w:eastAsiaTheme="minorHAnsi" w:cstheme="minorBidi"/>
          <w:b w:val="0"/>
          <w:sz w:val="22"/>
          <w:szCs w:val="24"/>
          <w:lang w:eastAsia="en-US"/>
        </w:rPr>
        <w:t>.</w:t>
      </w:r>
    </w:p>
    <w:p w:rsidR="009746A5" w:rsidRPr="000A7F2C" w:rsidRDefault="009746A5" w:rsidP="000A7F2C"/>
    <w:p w:rsidR="009746A5" w:rsidRPr="00F62340" w:rsidRDefault="009746A5" w:rsidP="009746A5">
      <w:pPr>
        <w:rPr>
          <w:b/>
          <w:sz w:val="22"/>
        </w:rPr>
      </w:pPr>
      <w:r w:rsidRPr="00F62340">
        <w:rPr>
          <w:b/>
          <w:sz w:val="22"/>
        </w:rPr>
        <w:t>Kurzbeschreibung</w:t>
      </w:r>
    </w:p>
    <w:p w:rsidR="000A7F2C" w:rsidRDefault="000A7F2C" w:rsidP="004D251A">
      <w:r w:rsidRPr="000A7F2C">
        <w:t xml:space="preserve">Eine Multimedia-Festeinbaunavigation im VW T5 </w:t>
      </w:r>
      <w:proofErr w:type="spellStart"/>
      <w:r w:rsidRPr="000A7F2C">
        <w:t>Multivan</w:t>
      </w:r>
      <w:proofErr w:type="spellEnd"/>
      <w:r w:rsidRPr="000A7F2C">
        <w:t xml:space="preserve"> und T5 </w:t>
      </w:r>
      <w:proofErr w:type="spellStart"/>
      <w:r w:rsidRPr="000A7F2C">
        <w:t>California</w:t>
      </w:r>
      <w:proofErr w:type="spellEnd"/>
      <w:r w:rsidRPr="000A7F2C">
        <w:t xml:space="preserve"> unkompliziert und kostengünstig nachrüsten? Mit dem ZE-NC2051D stellt Marktführer </w:t>
      </w:r>
      <w:proofErr w:type="spellStart"/>
      <w:r w:rsidRPr="000A7F2C">
        <w:t>Zenec</w:t>
      </w:r>
      <w:proofErr w:type="spellEnd"/>
      <w:r w:rsidRPr="000A7F2C">
        <w:t xml:space="preserve"> einen fahrzeugspezifischen </w:t>
      </w:r>
      <w:proofErr w:type="spellStart"/>
      <w:r w:rsidRPr="000A7F2C">
        <w:t>Naviceiver</w:t>
      </w:r>
      <w:proofErr w:type="spellEnd"/>
      <w:r w:rsidRPr="000A7F2C">
        <w:t xml:space="preserve"> vor, der sich optimal in die beiden Fahrzeugmodelle integriert und mit großem Funktionsumfang überzeugt.</w:t>
      </w:r>
    </w:p>
    <w:p w:rsidR="00767A4E" w:rsidRDefault="00767A4E" w:rsidP="004D251A">
      <w:pPr>
        <w:rPr>
          <w:b/>
        </w:rPr>
      </w:pPr>
    </w:p>
    <w:p w:rsidR="00CB0924" w:rsidRPr="00D61F7E" w:rsidRDefault="00767A4E" w:rsidP="004D251A">
      <w:pPr>
        <w:rPr>
          <w:b/>
        </w:rPr>
      </w:pPr>
      <w:r>
        <w:rPr>
          <w:b/>
        </w:rPr>
        <w:t>Meldungstext</w:t>
      </w:r>
    </w:p>
    <w:p w:rsidR="000A7F2C" w:rsidRDefault="000A7F2C" w:rsidP="000A7F2C">
      <w:r>
        <w:t xml:space="preserve">Eine Multimedia-Festeinbaunavigation im VW T5 </w:t>
      </w:r>
      <w:proofErr w:type="spellStart"/>
      <w:r>
        <w:t>Multivan</w:t>
      </w:r>
      <w:proofErr w:type="spellEnd"/>
      <w:r>
        <w:t xml:space="preserve"> und T5 </w:t>
      </w:r>
      <w:proofErr w:type="spellStart"/>
      <w:r>
        <w:t>California</w:t>
      </w:r>
      <w:proofErr w:type="spellEnd"/>
      <w:r>
        <w:t xml:space="preserve"> unkompliziert und kostengünstig nachrüsten? Mit dem ZE-NC2051D aus der </w:t>
      </w:r>
      <w:proofErr w:type="spellStart"/>
      <w:r>
        <w:t>E&gt;GO-Reihe</w:t>
      </w:r>
      <w:proofErr w:type="spellEnd"/>
      <w:r>
        <w:t xml:space="preserve"> präsentiert Marktführer &lt;a </w:t>
      </w:r>
      <w:proofErr w:type="spellStart"/>
      <w:r>
        <w:t>href="http://www.zenec.com/"&gt;Zenec&lt;/a</w:t>
      </w:r>
      <w:proofErr w:type="spellEnd"/>
      <w:r>
        <w:t xml:space="preserve">&gt; einen fahrzeugspezifischen </w:t>
      </w:r>
      <w:proofErr w:type="spellStart"/>
      <w:r>
        <w:t>Naviceiver</w:t>
      </w:r>
      <w:proofErr w:type="spellEnd"/>
      <w:r>
        <w:t xml:space="preserve">, der sich optimal in die beiden VW-Modelle integriert. </w:t>
      </w:r>
    </w:p>
    <w:p w:rsidR="000A7F2C" w:rsidRDefault="000A7F2C" w:rsidP="000A7F2C"/>
    <w:p w:rsidR="000A7F2C" w:rsidRPr="00767A4E" w:rsidRDefault="000A7F2C" w:rsidP="000A7F2C">
      <w:pPr>
        <w:rPr>
          <w:b/>
        </w:rPr>
      </w:pPr>
      <w:r w:rsidRPr="00767A4E">
        <w:rPr>
          <w:b/>
        </w:rPr>
        <w:t>ZE-NC2051D – die passgenaue Navigationslösung</w:t>
      </w:r>
    </w:p>
    <w:p w:rsidR="000A7F2C" w:rsidRDefault="000A7F2C" w:rsidP="000A7F2C">
      <w:r>
        <w:t xml:space="preserve">Der ZE-NC2051D ist eine clevere Festeinbaunavigation, gezielt entwickelt zum Einbau in den VW T5 </w:t>
      </w:r>
      <w:proofErr w:type="spellStart"/>
      <w:r>
        <w:t>Multivan</w:t>
      </w:r>
      <w:proofErr w:type="spellEnd"/>
      <w:r>
        <w:t xml:space="preserve"> und T5 </w:t>
      </w:r>
      <w:proofErr w:type="spellStart"/>
      <w:r>
        <w:t>California</w:t>
      </w:r>
      <w:proofErr w:type="spellEnd"/>
      <w:r>
        <w:t xml:space="preserve"> – und das bezieht sich nicht nur auf die Bauform und die rote Tastenbeleuchtung. Wie jedes Modell der </w:t>
      </w:r>
      <w:proofErr w:type="spellStart"/>
      <w:r>
        <w:t>E&gt;GO-Reihe</w:t>
      </w:r>
      <w:proofErr w:type="spellEnd"/>
      <w:r>
        <w:t xml:space="preserve"> integriert er sich völlig unproblematisch in den 2-DIN Schacht des Zielfahrzeugs. Über den fahrzeugspezifischen CAN-Bus wird der ZE-NC2051D an die Lenkradfernbedienung, Multifunktionsanzeige (MFA+, MFA Premium), das Optische Parkdistanz System (OPS) und die </w:t>
      </w:r>
      <w:proofErr w:type="spellStart"/>
      <w:r>
        <w:t>Climatronic</w:t>
      </w:r>
      <w:proofErr w:type="spellEnd"/>
      <w:r>
        <w:t xml:space="preserve"> Statusanzeige angebunden. Die Funktionalität der werkseitig installierten Komponenten bleibt dabei im vollen Umfang erhalten.</w:t>
      </w:r>
    </w:p>
    <w:p w:rsidR="000A7F2C" w:rsidRDefault="000A7F2C" w:rsidP="000A7F2C">
      <w:r>
        <w:t xml:space="preserve">Die perfekte Integration in die T5er Modelle, der immense Funktionsumfang, die einfache Bedienbarkeit sowie ein sensationelles Preis/Leistungsverhältnis gegenüber gleichartigen Werksanlagen – das unterscheidet den ZE-NC2051D von anderen Festeinbaunavigationen. Und macht ihn zum perfekten Nachrüstgerät in die Jahre gekommene für Werksradios und Navigationssysteme. </w:t>
      </w:r>
    </w:p>
    <w:p w:rsidR="000A7F2C" w:rsidRDefault="000A7F2C" w:rsidP="000A7F2C"/>
    <w:p w:rsidR="000A7F2C" w:rsidRPr="00767A4E" w:rsidRDefault="000A7F2C" w:rsidP="000A7F2C">
      <w:pPr>
        <w:rPr>
          <w:b/>
        </w:rPr>
      </w:pPr>
      <w:r w:rsidRPr="00767A4E">
        <w:rPr>
          <w:b/>
        </w:rPr>
        <w:t>ZE-NC2051D – Multimedia und Navigation</w:t>
      </w:r>
    </w:p>
    <w:p w:rsidR="000A7F2C" w:rsidRDefault="000A7F2C" w:rsidP="000A7F2C">
      <w:proofErr w:type="spellStart"/>
      <w:r>
        <w:t>Zenecs</w:t>
      </w:r>
      <w:proofErr w:type="spellEnd"/>
      <w:r>
        <w:t xml:space="preserve"> </w:t>
      </w:r>
      <w:proofErr w:type="spellStart"/>
      <w:r>
        <w:t>Festeinbaunavi</w:t>
      </w:r>
      <w:proofErr w:type="spellEnd"/>
      <w:r>
        <w:t xml:space="preserve"> kombiniert Multimediavergnügen mit größtmöglichem Navigationskomfort. Das integrierte </w:t>
      </w:r>
      <w:proofErr w:type="spellStart"/>
      <w:r>
        <w:t>CD/DVD-Laufwerk</w:t>
      </w:r>
      <w:proofErr w:type="spellEnd"/>
      <w:r>
        <w:t xml:space="preserve">, </w:t>
      </w:r>
      <w:proofErr w:type="spellStart"/>
      <w:r>
        <w:t>USB-Port</w:t>
      </w:r>
      <w:proofErr w:type="spellEnd"/>
      <w:r>
        <w:t xml:space="preserve">, </w:t>
      </w:r>
      <w:proofErr w:type="spellStart"/>
      <w:r>
        <w:t>iPod/iPhone</w:t>
      </w:r>
      <w:proofErr w:type="spellEnd"/>
      <w:r>
        <w:t xml:space="preserve"> Anschluss sowie ein </w:t>
      </w:r>
      <w:proofErr w:type="spellStart"/>
      <w:r>
        <w:t>micro</w:t>
      </w:r>
      <w:proofErr w:type="spellEnd"/>
      <w:r>
        <w:t xml:space="preserve"> </w:t>
      </w:r>
      <w:proofErr w:type="spellStart"/>
      <w:r>
        <w:t>SD/SDHC-Kartenleser</w:t>
      </w:r>
      <w:proofErr w:type="spellEnd"/>
      <w:r>
        <w:t xml:space="preserve"> ermöglichen die Wiedergabe aller aktuellen Medien. Für bestmöglichen Radioempfang verfügt der </w:t>
      </w:r>
      <w:proofErr w:type="spellStart"/>
      <w:r>
        <w:t>Naviceiver</w:t>
      </w:r>
      <w:proofErr w:type="spellEnd"/>
      <w:r>
        <w:t xml:space="preserve"> ZE-NC2051D über einen Doppeltuner mit Phase </w:t>
      </w:r>
      <w:proofErr w:type="spellStart"/>
      <w:r>
        <w:t>Diversity</w:t>
      </w:r>
      <w:proofErr w:type="spellEnd"/>
      <w:r>
        <w:t xml:space="preserve"> Schaltung. Die </w:t>
      </w:r>
      <w:proofErr w:type="spellStart"/>
      <w:r>
        <w:t>Bluetootheinheit</w:t>
      </w:r>
      <w:proofErr w:type="spellEnd"/>
      <w:r>
        <w:t xml:space="preserve"> stammt von </w:t>
      </w:r>
      <w:proofErr w:type="spellStart"/>
      <w:r>
        <w:t>Parrot</w:t>
      </w:r>
      <w:proofErr w:type="spellEnd"/>
      <w:r>
        <w:t xml:space="preserve">, dem weltweit führenden Anbieter für Freisprecheinrichtungen und Garant für komfortables Anrufhandling: Mit der neuen Suchfunktion ist es noch einfacher, Einträge in umfangreichen Telefonbüchern zu finden. </w:t>
      </w:r>
    </w:p>
    <w:p w:rsidR="000A7F2C" w:rsidRDefault="000A7F2C" w:rsidP="000A7F2C">
      <w:r>
        <w:t>Alle Funktionen lassen sich bequem über das große, hochauflösende 16,5 cm/6,5“ Touchscreendisplay steuern.</w:t>
      </w:r>
    </w:p>
    <w:p w:rsidR="000A7F2C" w:rsidRDefault="000A7F2C" w:rsidP="000A7F2C"/>
    <w:p w:rsidR="000A7F2C" w:rsidRPr="00767A4E" w:rsidRDefault="000A7F2C" w:rsidP="000A7F2C">
      <w:pPr>
        <w:rPr>
          <w:b/>
        </w:rPr>
      </w:pPr>
      <w:r w:rsidRPr="00767A4E">
        <w:rPr>
          <w:b/>
        </w:rPr>
        <w:t>ZE-NC2051D – Aktuellste Navigation</w:t>
      </w:r>
    </w:p>
    <w:p w:rsidR="00767A4E" w:rsidRDefault="000A7F2C" w:rsidP="000A7F2C">
      <w:r>
        <w:t xml:space="preserve">Mit umfassenden Karten von 43 europäischen Ländern, einer Premium P.O.I. Datenbank mit mehr als 6 Millionen Sonderzielen und </w:t>
      </w:r>
      <w:proofErr w:type="spellStart"/>
      <w:r>
        <w:t>Text-to-Speech</w:t>
      </w:r>
      <w:proofErr w:type="spellEnd"/>
      <w:r>
        <w:t xml:space="preserve"> Funktion ist der ZE-NC2051D ein zuverlässiger Wegweiser. Die detailgenaue 3-D HD Darstellung von Geländen und Gebäuden erleichtert die Orientierung ebenso wie die photorealistische Anzeige von Autobahnkreuzen und Ausfahrten. Die über TMC eingehenden Meldungen informieren rechtzeitig über Verkehrsbehinderungen auf der Route. Mit der </w:t>
      </w:r>
      <w:proofErr w:type="spellStart"/>
      <w:r>
        <w:t>Latest</w:t>
      </w:r>
      <w:proofErr w:type="spellEnd"/>
      <w:r>
        <w:t xml:space="preserve"> </w:t>
      </w:r>
      <w:proofErr w:type="spellStart"/>
      <w:r>
        <w:t>Map</w:t>
      </w:r>
      <w:proofErr w:type="spellEnd"/>
      <w:r>
        <w:t xml:space="preserve"> </w:t>
      </w:r>
      <w:proofErr w:type="spellStart"/>
      <w:r>
        <w:t>Guarantee</w:t>
      </w:r>
      <w:proofErr w:type="spellEnd"/>
      <w:r>
        <w:t xml:space="preserve"> sind alle Navigationsdaten immer auf dem aktuellsten Stand.</w:t>
      </w:r>
    </w:p>
    <w:p w:rsidR="00767A4E" w:rsidRDefault="00767A4E" w:rsidP="000A7F2C"/>
    <w:p w:rsidR="00767A4E" w:rsidRDefault="00767A4E" w:rsidP="00767A4E">
      <w:proofErr w:type="spellStart"/>
      <w:r w:rsidRPr="00767A4E">
        <w:rPr>
          <w:b/>
        </w:rPr>
        <w:t>Keywords</w:t>
      </w:r>
      <w:proofErr w:type="spellEnd"/>
    </w:p>
    <w:p w:rsidR="00767A4E" w:rsidRDefault="00767A4E" w:rsidP="00767A4E">
      <w:r w:rsidRPr="000A7F2C">
        <w:t xml:space="preserve">ZE-NC2051D, </w:t>
      </w:r>
      <w:proofErr w:type="spellStart"/>
      <w:r w:rsidRPr="000A7F2C">
        <w:t>Zenec</w:t>
      </w:r>
      <w:proofErr w:type="spellEnd"/>
      <w:r w:rsidRPr="000A7F2C">
        <w:t xml:space="preserve">, Festeinbaunavigation, Navigationssystem, </w:t>
      </w:r>
      <w:proofErr w:type="spellStart"/>
      <w:r w:rsidRPr="000A7F2C">
        <w:t>Naviceiver</w:t>
      </w:r>
      <w:proofErr w:type="spellEnd"/>
      <w:r w:rsidRPr="000A7F2C">
        <w:t xml:space="preserve">, T5, </w:t>
      </w:r>
      <w:proofErr w:type="spellStart"/>
      <w:r w:rsidRPr="000A7F2C">
        <w:t>Multivan</w:t>
      </w:r>
      <w:proofErr w:type="spellEnd"/>
    </w:p>
    <w:p w:rsidR="00767A4E" w:rsidRDefault="00767A4E" w:rsidP="00767A4E"/>
    <w:p w:rsidR="00767A4E" w:rsidRPr="00767A4E" w:rsidRDefault="00767A4E" w:rsidP="00767A4E">
      <w:pPr>
        <w:rPr>
          <w:b/>
        </w:rPr>
      </w:pPr>
      <w:r w:rsidRPr="00767A4E">
        <w:rPr>
          <w:b/>
        </w:rPr>
        <w:t>Bildunterschrift</w:t>
      </w:r>
    </w:p>
    <w:p w:rsidR="00767A4E" w:rsidRDefault="00767A4E" w:rsidP="00767A4E">
      <w:proofErr w:type="spellStart"/>
      <w:r w:rsidRPr="000A7F2C">
        <w:t>Zenec</w:t>
      </w:r>
      <w:proofErr w:type="spellEnd"/>
      <w:r w:rsidRPr="000A7F2C">
        <w:t xml:space="preserve"> ZE-NC2051D: Multimedia-Festeinbaunavigation für VW T5 </w:t>
      </w:r>
      <w:proofErr w:type="spellStart"/>
      <w:r w:rsidRPr="000A7F2C">
        <w:t>Multivan</w:t>
      </w:r>
      <w:proofErr w:type="spellEnd"/>
      <w:r w:rsidRPr="000A7F2C">
        <w:t xml:space="preserve"> / </w:t>
      </w:r>
      <w:proofErr w:type="spellStart"/>
      <w:r w:rsidRPr="000A7F2C">
        <w:t>California</w:t>
      </w:r>
      <w:proofErr w:type="spellEnd"/>
    </w:p>
    <w:p w:rsidR="009931C7" w:rsidRPr="009931C7" w:rsidRDefault="009931C7" w:rsidP="000A7F2C"/>
    <w:sectPr w:rsidR="009931C7" w:rsidRPr="009931C7" w:rsidSect="009931C7">
      <w:pgSz w:w="11900" w:h="16840"/>
      <w:pgMar w:top="1417" w:right="1417" w:bottom="1134"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orporateS-Light">
    <w:charset w:val="00"/>
    <w:family w:val="auto"/>
    <w:pitch w:val="variable"/>
    <w:sig w:usb0="00000003" w:usb1="00000000" w:usb2="00000000" w:usb3="00000000" w:csb0="00000001" w:csb1="00000000"/>
  </w:font>
  <w:font w:name="CorporateS-Bold">
    <w:charset w:val="00"/>
    <w:family w:val="auto"/>
    <w:pitch w:val="variable"/>
    <w:sig w:usb0="00000003" w:usb1="00000000" w:usb2="00000000" w:usb3="00000000" w:csb0="00000001" w:csb1="00000000"/>
  </w:font>
  <w:font w:name="LTAuthenticSans-Regular">
    <w:altName w:val="Cambria"/>
    <w:panose1 w:val="00000000000000000000"/>
    <w:charset w:val="4D"/>
    <w:family w:val="auto"/>
    <w:notTrueType/>
    <w:pitch w:val="default"/>
    <w:sig w:usb0="00000003" w:usb1="00000000" w:usb2="00000000" w:usb3="00000000" w:csb0="00000001" w:csb1="00000000"/>
  </w:font>
  <w:font w:name="CorporateS-Regular">
    <w:charset w:val="00"/>
    <w:family w:val="auto"/>
    <w:pitch w:val="variable"/>
    <w:sig w:usb0="00000003" w:usb1="00000000" w:usb2="00000000" w:usb3="00000000" w:csb0="00000001" w:csb1="00000000"/>
  </w:font>
  <w:font w:name="FuturaStd-Book">
    <w:altName w:val="Futura Std Book"/>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931C7"/>
    <w:rsid w:val="00033BF4"/>
    <w:rsid w:val="000612FC"/>
    <w:rsid w:val="000A7F2C"/>
    <w:rsid w:val="001C761D"/>
    <w:rsid w:val="002875C5"/>
    <w:rsid w:val="002E2F2F"/>
    <w:rsid w:val="003C2005"/>
    <w:rsid w:val="003F24C6"/>
    <w:rsid w:val="00415E45"/>
    <w:rsid w:val="004D251A"/>
    <w:rsid w:val="00544D57"/>
    <w:rsid w:val="00562D2F"/>
    <w:rsid w:val="00657D1C"/>
    <w:rsid w:val="006D0A21"/>
    <w:rsid w:val="00722819"/>
    <w:rsid w:val="00753A0A"/>
    <w:rsid w:val="00767A4E"/>
    <w:rsid w:val="009746A5"/>
    <w:rsid w:val="009931C7"/>
    <w:rsid w:val="00A25F24"/>
    <w:rsid w:val="00B34C30"/>
    <w:rsid w:val="00C14B91"/>
    <w:rsid w:val="00CB0924"/>
    <w:rsid w:val="00D61F7E"/>
  </w:rsids>
  <m:mathPr>
    <m:mathFont m:val="Impact"/>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931C7"/>
    <w:pPr>
      <w:spacing w:line="360" w:lineRule="auto"/>
    </w:pPr>
    <w:rPr>
      <w:rFonts w:ascii="Arial" w:hAnsi="Arial"/>
    </w:rPr>
  </w:style>
  <w:style w:type="paragraph" w:styleId="berschrift1">
    <w:name w:val="heading 1"/>
    <w:basedOn w:val="Standard"/>
    <w:next w:val="Standard"/>
    <w:link w:val="berschrift1Zeichen"/>
    <w:qFormat/>
    <w:rsid w:val="009746A5"/>
    <w:pPr>
      <w:keepNext/>
      <w:spacing w:after="0"/>
      <w:outlineLvl w:val="0"/>
    </w:pPr>
    <w:rPr>
      <w:rFonts w:eastAsia="Times" w:cs="Times New Roman"/>
      <w:b/>
      <w:szCs w:val="20"/>
      <w:lang w:eastAsia="de-CH"/>
    </w:rPr>
  </w:style>
  <w:style w:type="character" w:default="1" w:styleId="Absatzstandardschriftart">
    <w:name w:val="Default Paragraph Font"/>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customStyle="1" w:styleId="fliess">
    <w:name w:val="fliess"/>
    <w:aliases w:val="8/9,6/1 (Stilvorlagen_2012)"/>
    <w:basedOn w:val="Standard"/>
    <w:uiPriority w:val="99"/>
    <w:rsid w:val="009931C7"/>
    <w:pPr>
      <w:widowControl w:val="0"/>
      <w:tabs>
        <w:tab w:val="left" w:pos="176"/>
      </w:tabs>
      <w:autoSpaceDE w:val="0"/>
      <w:autoSpaceDN w:val="0"/>
      <w:adjustRightInd w:val="0"/>
      <w:spacing w:after="57" w:line="192" w:lineRule="atLeast"/>
      <w:textAlignment w:val="center"/>
    </w:pPr>
    <w:rPr>
      <w:rFonts w:ascii="CorporateS-Light" w:hAnsi="CorporateS-Light" w:cs="CorporateS-Light"/>
      <w:color w:val="000000"/>
      <w:sz w:val="16"/>
      <w:szCs w:val="16"/>
    </w:rPr>
  </w:style>
  <w:style w:type="paragraph" w:customStyle="1" w:styleId="subheadml9121boldStilvorlagen2012">
    <w:name w:val="subhead ml 9/12/1 bold (Stilvorlagen_2012)"/>
    <w:basedOn w:val="Standard"/>
    <w:uiPriority w:val="99"/>
    <w:rsid w:val="009931C7"/>
    <w:pPr>
      <w:widowControl w:val="0"/>
      <w:tabs>
        <w:tab w:val="left" w:pos="176"/>
      </w:tabs>
      <w:autoSpaceDE w:val="0"/>
      <w:autoSpaceDN w:val="0"/>
      <w:adjustRightInd w:val="0"/>
      <w:spacing w:after="57" w:line="240" w:lineRule="atLeast"/>
      <w:textAlignment w:val="baseline"/>
    </w:pPr>
    <w:rPr>
      <w:rFonts w:ascii="CorporateS-Bold" w:hAnsi="CorporateS-Bold" w:cs="CorporateS-Bold"/>
      <w:b/>
      <w:bCs/>
      <w:color w:val="000000"/>
      <w:sz w:val="18"/>
      <w:szCs w:val="18"/>
    </w:rPr>
  </w:style>
  <w:style w:type="paragraph" w:customStyle="1" w:styleId="headStyleGroup1">
    <w:name w:val="head (Style Group 1)"/>
    <w:basedOn w:val="Standard"/>
    <w:uiPriority w:val="99"/>
    <w:rsid w:val="004D251A"/>
    <w:pPr>
      <w:widowControl w:val="0"/>
      <w:tabs>
        <w:tab w:val="left" w:pos="501"/>
      </w:tabs>
      <w:autoSpaceDE w:val="0"/>
      <w:autoSpaceDN w:val="0"/>
      <w:adjustRightInd w:val="0"/>
      <w:spacing w:after="0" w:line="288" w:lineRule="auto"/>
      <w:textAlignment w:val="baseline"/>
    </w:pPr>
    <w:rPr>
      <w:rFonts w:ascii="LTAuthenticSans-Regular" w:eastAsia="Times" w:hAnsi="LTAuthenticSans-Regular" w:cs="LTAuthenticSans-Regular"/>
      <w:color w:val="000000"/>
      <w:spacing w:val="-2"/>
      <w:sz w:val="33"/>
      <w:szCs w:val="33"/>
      <w:lang w:eastAsia="de-DE"/>
    </w:rPr>
  </w:style>
  <w:style w:type="character" w:customStyle="1" w:styleId="berschrift1Zeichen">
    <w:name w:val="Überschrift 1 Zeichen"/>
    <w:basedOn w:val="Absatzstandardschriftart"/>
    <w:link w:val="berschrift1"/>
    <w:rsid w:val="009746A5"/>
    <w:rPr>
      <w:rFonts w:ascii="Arial" w:eastAsia="Times" w:hAnsi="Arial" w:cs="Times New Roman"/>
      <w:b/>
      <w:szCs w:val="20"/>
      <w:lang w:eastAsia="de-CH"/>
    </w:rPr>
  </w:style>
  <w:style w:type="paragraph" w:customStyle="1" w:styleId="Inhalt">
    <w:name w:val="Inhalt"/>
    <w:aliases w:val="Corp. S. 9 pt"/>
    <w:basedOn w:val="Standard"/>
    <w:uiPriority w:val="99"/>
    <w:rsid w:val="009746A5"/>
    <w:pPr>
      <w:widowControl w:val="0"/>
      <w:tabs>
        <w:tab w:val="left" w:pos="176"/>
      </w:tabs>
      <w:autoSpaceDE w:val="0"/>
      <w:autoSpaceDN w:val="0"/>
      <w:adjustRightInd w:val="0"/>
      <w:spacing w:after="0" w:line="288" w:lineRule="auto"/>
      <w:jc w:val="both"/>
      <w:textAlignment w:val="baseline"/>
    </w:pPr>
    <w:rPr>
      <w:rFonts w:ascii="CorporateS-Regular" w:eastAsia="Times" w:hAnsi="CorporateS-Regular" w:cs="CorporateS-Regular"/>
      <w:color w:val="000000"/>
      <w:sz w:val="18"/>
      <w:szCs w:val="18"/>
      <w:lang w:eastAsia="de-DE"/>
    </w:rPr>
  </w:style>
  <w:style w:type="paragraph" w:customStyle="1" w:styleId="Futura9pbook">
    <w:name w:val="Futura 9p book"/>
    <w:basedOn w:val="Standard"/>
    <w:uiPriority w:val="99"/>
    <w:rsid w:val="009746A5"/>
    <w:pPr>
      <w:widowControl w:val="0"/>
      <w:autoSpaceDE w:val="0"/>
      <w:autoSpaceDN w:val="0"/>
      <w:adjustRightInd w:val="0"/>
      <w:spacing w:after="0" w:line="260" w:lineRule="atLeast"/>
      <w:jc w:val="both"/>
      <w:textAlignment w:val="center"/>
    </w:pPr>
    <w:rPr>
      <w:rFonts w:ascii="FuturaStd-Book" w:hAnsi="FuturaStd-Book" w:cs="FuturaStd-Book"/>
      <w:color w:val="000000"/>
      <w:sz w:val="18"/>
      <w:szCs w:val="18"/>
    </w:rPr>
  </w:style>
  <w:style w:type="character" w:styleId="Betont">
    <w:name w:val="Strong"/>
    <w:basedOn w:val="Absatzstandardschriftart"/>
    <w:uiPriority w:val="22"/>
    <w:rsid w:val="00A25F24"/>
    <w:rPr>
      <w: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410</Words>
  <Characters>3038</Characters>
  <Application>Microsoft Macintosh Word</Application>
  <DocSecurity>0</DocSecurity>
  <Lines>63</Lines>
  <Paragraphs>17</Paragraphs>
  <ScaleCrop>false</ScaleCrop>
  <Company>***</Company>
  <LinksUpToDate>false</LinksUpToDate>
  <CharactersWithSpaces>3571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cp:lastModifiedBy>*** ***</cp:lastModifiedBy>
  <cp:revision>2</cp:revision>
  <dcterms:created xsi:type="dcterms:W3CDTF">2012-07-10T09:41:00Z</dcterms:created>
  <dcterms:modified xsi:type="dcterms:W3CDTF">2012-07-10T09:41:00Z</dcterms:modified>
</cp:coreProperties>
</file>